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5F" w:rsidRDefault="009D575F" w:rsidP="009D575F">
      <w:pPr>
        <w:pStyle w:val="Heading3"/>
        <w:jc w:val="left"/>
        <w:rPr>
          <w:sz w:val="28"/>
          <w:szCs w:val="28"/>
        </w:rPr>
      </w:pPr>
      <w:r>
        <w:rPr>
          <w:sz w:val="28"/>
          <w:szCs w:val="28"/>
        </w:rPr>
        <w:t>Paper Title: Management of Export Logistics</w:t>
      </w:r>
    </w:p>
    <w:p w:rsidR="009D575F" w:rsidRDefault="009D575F" w:rsidP="009D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Code: FTM-601</w:t>
      </w:r>
    </w:p>
    <w:p w:rsidR="009D575F" w:rsidRDefault="009D575F" w:rsidP="009D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Number of Lectures Allocated: 45</w:t>
      </w:r>
    </w:p>
    <w:p w:rsidR="009D575F" w:rsidRDefault="009D575F" w:rsidP="009D57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Credit: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9D575F" w:rsidRDefault="009D575F" w:rsidP="009D575F">
      <w:pPr>
        <w:rPr>
          <w:b/>
          <w:bCs/>
          <w:spacing w:val="-1"/>
          <w:sz w:val="23"/>
          <w:szCs w:val="23"/>
        </w:rPr>
      </w:pPr>
    </w:p>
    <w:p w:rsidR="009D575F" w:rsidRDefault="009D575F" w:rsidP="009D575F">
      <w:pPr>
        <w:jc w:val="both"/>
        <w:rPr>
          <w:b/>
        </w:rPr>
      </w:pPr>
      <w:r>
        <w:rPr>
          <w:b/>
          <w:bCs/>
          <w:spacing w:val="-1"/>
        </w:rPr>
        <w:t>Objective:</w:t>
      </w:r>
    </w:p>
    <w:p w:rsidR="009D575F" w:rsidRDefault="009D575F" w:rsidP="009D575F">
      <w:pPr>
        <w:pStyle w:val="BodyText2"/>
        <w:spacing w:line="240" w:lineRule="auto"/>
        <w:jc w:val="both"/>
        <w:rPr>
          <w:spacing w:val="-5"/>
        </w:rPr>
      </w:pPr>
      <w:r>
        <w:t xml:space="preserve">The Course provides the knowledge of modalities involved with regards to the packaging and insurance of the international cargo and the assisting role being played by various middlemen. </w:t>
      </w:r>
    </w:p>
    <w:p w:rsidR="009D575F" w:rsidRDefault="009D575F" w:rsidP="009D575F">
      <w:pPr>
        <w:rPr>
          <w:b/>
          <w:bCs/>
          <w:sz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5220"/>
        <w:gridCol w:w="2160"/>
      </w:tblGrid>
      <w:tr w:rsidR="009D575F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Unit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Contents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Lectures</w:t>
            </w:r>
          </w:p>
        </w:tc>
      </w:tr>
      <w:tr w:rsidR="009D575F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Liner Freighting Practices:</w:t>
            </w:r>
          </w:p>
          <w:p w:rsidR="009D575F" w:rsidRDefault="009D575F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rates, Pricing Principles and Surcharges.</w:t>
            </w:r>
          </w:p>
          <w:p w:rsidR="009D575F" w:rsidRDefault="009D575F" w:rsidP="00F45E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Tramp Chartering Practices</w:t>
            </w:r>
            <w:r>
              <w:rPr>
                <w:sz w:val="20"/>
                <w:szCs w:val="20"/>
              </w:rPr>
              <w:t>:</w:t>
            </w:r>
          </w:p>
          <w:p w:rsidR="009D575F" w:rsidRDefault="009D575F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Tramp Trade, types of Chartering- Voyage, Time, Bareboat Charter, Charter party and its main clauses- voyage and time.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9D575F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Carriage of goods by sea:</w:t>
            </w:r>
          </w:p>
          <w:p w:rsidR="009D575F" w:rsidRDefault="009D575F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Charter party, bill of lading, Difference between Charter Party and Bill of lading, Liabilities of a carrier by sea.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9D575F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 Packaging and labeling of export cargo:</w:t>
            </w:r>
            <w:r>
              <w:rPr>
                <w:sz w:val="20"/>
                <w:szCs w:val="20"/>
              </w:rPr>
              <w:t xml:space="preserve"> Classification of losses, cargo claims, handling cargo claims.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9D575F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Marine insurance:</w:t>
            </w:r>
          </w:p>
          <w:p w:rsidR="009D575F" w:rsidRDefault="009D575F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Evolution, concept, policy- contents, types, principles of Marine insurance.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9D575F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and peril:</w:t>
            </w:r>
          </w:p>
          <w:p w:rsidR="009D575F" w:rsidRDefault="009D575F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Conditions and warranties, losses assessment, claim doctrines applicable.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5F" w:rsidRDefault="009D575F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</w:tbl>
    <w:p w:rsidR="009D575F" w:rsidRDefault="009D575F" w:rsidP="009D575F">
      <w:pPr>
        <w:rPr>
          <w:sz w:val="20"/>
          <w:szCs w:val="20"/>
        </w:rPr>
      </w:pPr>
    </w:p>
    <w:p w:rsidR="009D575F" w:rsidRDefault="009D575F" w:rsidP="009D575F">
      <w:pPr>
        <w:shd w:val="clear" w:color="auto" w:fill="FFFFFF"/>
        <w:spacing w:before="173"/>
        <w:ind w:left="14"/>
        <w:rPr>
          <w:b/>
          <w:bCs/>
          <w:spacing w:val="-5"/>
        </w:rPr>
      </w:pPr>
      <w:r>
        <w:rPr>
          <w:b/>
          <w:bCs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pacing w:val="-5"/>
            </w:rPr>
            <w:t>Readings</w:t>
          </w:r>
        </w:smartTag>
      </w:smartTag>
      <w:r>
        <w:rPr>
          <w:b/>
          <w:bCs/>
          <w:spacing w:val="-5"/>
        </w:rPr>
        <w:t>:</w:t>
      </w:r>
    </w:p>
    <w:p w:rsidR="009D575F" w:rsidRDefault="009D575F" w:rsidP="009D575F">
      <w:pPr>
        <w:shd w:val="clear" w:color="auto" w:fill="FFFFFF"/>
        <w:spacing w:before="173"/>
        <w:ind w:left="14"/>
        <w:rPr>
          <w:b/>
          <w:bCs/>
          <w:spacing w:val="-5"/>
        </w:rPr>
      </w:pPr>
    </w:p>
    <w:p w:rsidR="009D575F" w:rsidRDefault="009D575F" w:rsidP="009D575F">
      <w:pPr>
        <w:numPr>
          <w:ilvl w:val="0"/>
          <w:numId w:val="1"/>
        </w:numPr>
        <w:shd w:val="clear" w:color="auto" w:fill="FFFFFF"/>
        <w:tabs>
          <w:tab w:val="clear" w:pos="1080"/>
          <w:tab w:val="left" w:pos="720"/>
        </w:tabs>
        <w:autoSpaceDE w:val="0"/>
        <w:autoSpaceDN w:val="0"/>
        <w:adjustRightInd w:val="0"/>
        <w:ind w:hanging="720"/>
        <w:jc w:val="both"/>
      </w:pPr>
      <w:r>
        <w:rPr>
          <w:szCs w:val="27"/>
        </w:rPr>
        <w:t>IGNOU International Logistics Module.</w:t>
      </w:r>
    </w:p>
    <w:p w:rsidR="009D575F" w:rsidRDefault="009D575F" w:rsidP="009D575F">
      <w:pPr>
        <w:numPr>
          <w:ilvl w:val="0"/>
          <w:numId w:val="1"/>
        </w:numPr>
        <w:shd w:val="clear" w:color="auto" w:fill="FFFFFF"/>
        <w:tabs>
          <w:tab w:val="clear" w:pos="1080"/>
          <w:tab w:val="left" w:pos="720"/>
        </w:tabs>
        <w:autoSpaceDE w:val="0"/>
        <w:autoSpaceDN w:val="0"/>
        <w:adjustRightInd w:val="0"/>
        <w:ind w:hanging="720"/>
        <w:jc w:val="both"/>
      </w:pPr>
      <w:r>
        <w:rPr>
          <w:szCs w:val="27"/>
        </w:rPr>
        <w:t xml:space="preserve">Francis </w:t>
      </w:r>
      <w:proofErr w:type="spellStart"/>
      <w:r>
        <w:rPr>
          <w:szCs w:val="27"/>
        </w:rPr>
        <w:t>Cherunilam</w:t>
      </w:r>
      <w:proofErr w:type="spellEnd"/>
      <w:r>
        <w:rPr>
          <w:szCs w:val="27"/>
        </w:rPr>
        <w:t>: International Business.</w:t>
      </w:r>
    </w:p>
    <w:p w:rsidR="009D575F" w:rsidRDefault="009D575F" w:rsidP="009D575F">
      <w:pPr>
        <w:shd w:val="clear" w:color="auto" w:fill="FFFFFF"/>
        <w:tabs>
          <w:tab w:val="left" w:pos="720"/>
        </w:tabs>
        <w:ind w:hanging="720"/>
        <w:rPr>
          <w:spacing w:val="-5"/>
        </w:rPr>
      </w:pPr>
    </w:p>
    <w:p w:rsidR="009D575F" w:rsidRDefault="009D575F" w:rsidP="009D575F">
      <w:pPr>
        <w:shd w:val="clear" w:color="auto" w:fill="FFFFFF"/>
        <w:tabs>
          <w:tab w:val="left" w:pos="720"/>
        </w:tabs>
        <w:rPr>
          <w:b/>
          <w:bCs/>
          <w:spacing w:val="-5"/>
        </w:rPr>
      </w:pPr>
      <w:r>
        <w:rPr>
          <w:b/>
          <w:bCs/>
          <w:spacing w:val="-5"/>
        </w:rPr>
        <w:t xml:space="preserve">Reference Books: </w:t>
      </w:r>
    </w:p>
    <w:p w:rsidR="009D575F" w:rsidRDefault="009D575F" w:rsidP="009D575F">
      <w:pPr>
        <w:shd w:val="clear" w:color="auto" w:fill="FFFFFF"/>
        <w:tabs>
          <w:tab w:val="left" w:pos="720"/>
        </w:tabs>
        <w:rPr>
          <w:b/>
          <w:bCs/>
          <w:spacing w:val="-5"/>
        </w:rPr>
      </w:pPr>
    </w:p>
    <w:p w:rsidR="009D575F" w:rsidRDefault="009D575F" w:rsidP="009D575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rPr>
          <w:szCs w:val="27"/>
        </w:rPr>
        <w:t xml:space="preserve">P. </w:t>
      </w:r>
      <w:proofErr w:type="spellStart"/>
      <w:r>
        <w:rPr>
          <w:szCs w:val="27"/>
        </w:rPr>
        <w:t>Subba</w:t>
      </w:r>
      <w:proofErr w:type="spellEnd"/>
      <w:r>
        <w:rPr>
          <w:szCs w:val="27"/>
        </w:rPr>
        <w:t xml:space="preserve"> </w:t>
      </w:r>
      <w:proofErr w:type="spellStart"/>
      <w:proofErr w:type="gramStart"/>
      <w:r>
        <w:rPr>
          <w:szCs w:val="27"/>
        </w:rPr>
        <w:t>Rao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9D575F" w:rsidRDefault="009D575F" w:rsidP="009D575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7"/>
        </w:rPr>
      </w:pPr>
      <w:proofErr w:type="spellStart"/>
      <w:r>
        <w:rPr>
          <w:szCs w:val="27"/>
        </w:rPr>
        <w:t>Thakur</w:t>
      </w:r>
      <w:proofErr w:type="spellEnd"/>
      <w:r>
        <w:rPr>
          <w:szCs w:val="27"/>
        </w:rPr>
        <w:t xml:space="preserve"> &amp; </w:t>
      </w:r>
      <w:proofErr w:type="spellStart"/>
      <w:proofErr w:type="gramStart"/>
      <w:r>
        <w:rPr>
          <w:szCs w:val="27"/>
        </w:rPr>
        <w:t>Mishra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9D575F" w:rsidRDefault="009D575F" w:rsidP="009D575F">
      <w:pPr>
        <w:pStyle w:val="BodyText2"/>
        <w:numPr>
          <w:ilvl w:val="0"/>
          <w:numId w:val="2"/>
        </w:numPr>
        <w:spacing w:after="0" w:line="240" w:lineRule="auto"/>
        <w:jc w:val="both"/>
      </w:pPr>
      <w:proofErr w:type="spellStart"/>
      <w:r>
        <w:t>Varshney</w:t>
      </w:r>
      <w:proofErr w:type="spellEnd"/>
      <w:r>
        <w:t xml:space="preserve"> R.L. and Bhattacharya: International Marketing Management.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742A8"/>
    <w:multiLevelType w:val="hybridMultilevel"/>
    <w:tmpl w:val="C462812C"/>
    <w:lvl w:ilvl="0" w:tplc="8EDE3D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B57466"/>
    <w:multiLevelType w:val="hybridMultilevel"/>
    <w:tmpl w:val="8BE2F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D575F"/>
    <w:rsid w:val="005034F4"/>
    <w:rsid w:val="009D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D575F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575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rsid w:val="009D57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57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2016-07-12T08:28:00Z</dcterms:created>
  <dcterms:modified xsi:type="dcterms:W3CDTF">2016-07-12T08:29:00Z</dcterms:modified>
</cp:coreProperties>
</file>